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7" w:rsidRDefault="00B272E7"/>
    <w:p w:rsidR="004D45A4" w:rsidRDefault="004D45A4"/>
    <w:p w:rsidR="004D45A4" w:rsidRPr="0076433C" w:rsidRDefault="00DD474C">
      <w:pPr>
        <w:rPr>
          <w:b/>
          <w:sz w:val="24"/>
          <w:szCs w:val="24"/>
        </w:rPr>
      </w:pPr>
      <w:r w:rsidRPr="0076433C">
        <w:rPr>
          <w:b/>
          <w:sz w:val="24"/>
          <w:szCs w:val="24"/>
        </w:rPr>
        <w:t>P</w:t>
      </w:r>
      <w:r w:rsidR="004D45A4" w:rsidRPr="0076433C">
        <w:rPr>
          <w:b/>
          <w:sz w:val="24"/>
          <w:szCs w:val="24"/>
        </w:rPr>
        <w:t>urpose of policy</w:t>
      </w:r>
    </w:p>
    <w:p w:rsidR="004D45A4" w:rsidRDefault="004D45A4">
      <w:r>
        <w:t xml:space="preserve">The purpose of this policy is to clarify </w:t>
      </w:r>
      <w:r w:rsidR="00AD004F">
        <w:t>who is responsible for the payment of fines incurred for infringements taking place at matches.</w:t>
      </w:r>
    </w:p>
    <w:p w:rsidR="00723628" w:rsidRDefault="00723628"/>
    <w:p w:rsidR="00AD004F" w:rsidRDefault="00AD004F">
      <w:r>
        <w:t>Fines are governed</w:t>
      </w:r>
      <w:r w:rsidR="00723628">
        <w:t xml:space="preserve"> by the Football Association using the “County Discipl</w:t>
      </w:r>
      <w:r w:rsidR="004D648F">
        <w:t>inary Sanction Guidelines 2019/20</w:t>
      </w:r>
      <w:bookmarkStart w:id="0" w:name="_GoBack"/>
      <w:bookmarkEnd w:id="0"/>
      <w:r w:rsidR="00723628">
        <w:t xml:space="preserve">”.  </w:t>
      </w:r>
      <w:hyperlink r:id="rId8" w:history="1">
        <w:r w:rsidR="00723628" w:rsidRPr="00F016BB">
          <w:rPr>
            <w:rStyle w:val="Hyperlink"/>
          </w:rPr>
          <w:t>https://www.dorsetfa.com/about/rules-and-regulations/discipline/discipline</w:t>
        </w:r>
      </w:hyperlink>
      <w:r w:rsidR="00723628">
        <w:t xml:space="preserve"> </w:t>
      </w:r>
    </w:p>
    <w:p w:rsidR="00723628" w:rsidRDefault="00723628">
      <w:r>
        <w:t xml:space="preserve">If a player receives a yellow or red card or any other sanction during a match, a fine is automatically sent to the Club by the Dorset FA. </w:t>
      </w:r>
    </w:p>
    <w:p w:rsidR="00723628" w:rsidRDefault="00723628">
      <w:r>
        <w:t>The Club pays the fine on the player’s behalf, as there is a short timeframe for payment without further penalty.</w:t>
      </w:r>
    </w:p>
    <w:p w:rsidR="00723628" w:rsidRDefault="00723628">
      <w:r>
        <w:t>The Club will forward a copy of the paid invoice to the player via the team manager.</w:t>
      </w:r>
    </w:p>
    <w:p w:rsidR="00723628" w:rsidRDefault="00723628">
      <w:r>
        <w:t>The player is expected to reimburse the Club for the amount of the fine in a timely manner.</w:t>
      </w:r>
    </w:p>
    <w:sectPr w:rsidR="007236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D0" w:rsidRDefault="006C5ED0" w:rsidP="004D45A4">
      <w:pPr>
        <w:spacing w:after="0" w:line="240" w:lineRule="auto"/>
      </w:pPr>
      <w:r>
        <w:separator/>
      </w:r>
    </w:p>
  </w:endnote>
  <w:endnote w:type="continuationSeparator" w:id="0">
    <w:p w:rsidR="006C5ED0" w:rsidRDefault="006C5ED0" w:rsidP="004D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4" w:rsidRPr="004D45A4" w:rsidRDefault="004D45A4">
    <w:pPr>
      <w:pStyle w:val="Footer"/>
      <w:rPr>
        <w:sz w:val="18"/>
        <w:szCs w:val="18"/>
      </w:rPr>
    </w:pPr>
    <w:r>
      <w:rPr>
        <w:sz w:val="18"/>
        <w:szCs w:val="18"/>
      </w:rPr>
      <w:t>Policy created January 2018</w:t>
    </w:r>
    <w:r w:rsidR="004D648F">
      <w:rPr>
        <w:sz w:val="18"/>
        <w:szCs w:val="18"/>
      </w:rPr>
      <w:t>; Updated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D0" w:rsidRDefault="006C5ED0" w:rsidP="004D45A4">
      <w:pPr>
        <w:spacing w:after="0" w:line="240" w:lineRule="auto"/>
      </w:pPr>
      <w:r>
        <w:separator/>
      </w:r>
    </w:p>
  </w:footnote>
  <w:footnote w:type="continuationSeparator" w:id="0">
    <w:p w:rsidR="006C5ED0" w:rsidRDefault="006C5ED0" w:rsidP="004D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4" w:rsidRPr="004D45A4" w:rsidRDefault="004D45A4" w:rsidP="004D45A4">
    <w:pPr>
      <w:pStyle w:val="Header"/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53445765" wp14:editId="7FD9955B">
          <wp:extent cx="723900" cy="73986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club logo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73" cy="74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                 </w:t>
    </w:r>
    <w:r w:rsidRPr="004D45A4">
      <w:rPr>
        <w:sz w:val="24"/>
        <w:szCs w:val="24"/>
      </w:rPr>
      <w:t>Gillingham Town Youth Football Club</w:t>
    </w:r>
  </w:p>
  <w:p w:rsidR="004D45A4" w:rsidRDefault="004D45A4" w:rsidP="004D45A4">
    <w:pPr>
      <w:pStyle w:val="Header"/>
    </w:pPr>
    <w:r>
      <w:rPr>
        <w:sz w:val="24"/>
        <w:szCs w:val="24"/>
      </w:rPr>
      <w:t xml:space="preserve">                                                                                    </w:t>
    </w:r>
    <w:r w:rsidR="00AD004F">
      <w:rPr>
        <w:sz w:val="24"/>
        <w:szCs w:val="24"/>
      </w:rPr>
      <w:t xml:space="preserve">        Payment of Player Fines </w:t>
    </w:r>
    <w:r w:rsidRPr="004D45A4">
      <w:rPr>
        <w:sz w:val="24"/>
        <w:szCs w:val="24"/>
      </w:rPr>
      <w:t>Policy document</w:t>
    </w:r>
  </w:p>
  <w:p w:rsidR="004D45A4" w:rsidRDefault="004D4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3DA7"/>
    <w:multiLevelType w:val="hybridMultilevel"/>
    <w:tmpl w:val="CC96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4"/>
    <w:rsid w:val="000D51AB"/>
    <w:rsid w:val="002E3ED4"/>
    <w:rsid w:val="00311DBD"/>
    <w:rsid w:val="003F330D"/>
    <w:rsid w:val="004D45A4"/>
    <w:rsid w:val="004D648F"/>
    <w:rsid w:val="005A1B19"/>
    <w:rsid w:val="00627245"/>
    <w:rsid w:val="006C5ED0"/>
    <w:rsid w:val="00723628"/>
    <w:rsid w:val="0076433C"/>
    <w:rsid w:val="007E7A85"/>
    <w:rsid w:val="009B2A70"/>
    <w:rsid w:val="00A53655"/>
    <w:rsid w:val="00AB057E"/>
    <w:rsid w:val="00AD004F"/>
    <w:rsid w:val="00B272E7"/>
    <w:rsid w:val="00BD70D3"/>
    <w:rsid w:val="00D54A4D"/>
    <w:rsid w:val="00DD474C"/>
    <w:rsid w:val="00E52355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4"/>
  </w:style>
  <w:style w:type="paragraph" w:styleId="Footer">
    <w:name w:val="footer"/>
    <w:basedOn w:val="Normal"/>
    <w:link w:val="FooterChar"/>
    <w:uiPriority w:val="99"/>
    <w:unhideWhenUsed/>
    <w:rsid w:val="004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4"/>
  </w:style>
  <w:style w:type="table" w:styleId="TableGrid">
    <w:name w:val="Table Grid"/>
    <w:basedOn w:val="TableNormal"/>
    <w:uiPriority w:val="59"/>
    <w:rsid w:val="00DD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4"/>
  </w:style>
  <w:style w:type="paragraph" w:styleId="Footer">
    <w:name w:val="footer"/>
    <w:basedOn w:val="Normal"/>
    <w:link w:val="FooterChar"/>
    <w:uiPriority w:val="99"/>
    <w:unhideWhenUsed/>
    <w:rsid w:val="004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4"/>
  </w:style>
  <w:style w:type="table" w:styleId="TableGrid">
    <w:name w:val="Table Grid"/>
    <w:basedOn w:val="TableNormal"/>
    <w:uiPriority w:val="59"/>
    <w:rsid w:val="00DD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fa.com/about/rules-and-regulations/discipline/discip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ES</cp:lastModifiedBy>
  <cp:revision>2</cp:revision>
  <dcterms:created xsi:type="dcterms:W3CDTF">2020-03-11T15:33:00Z</dcterms:created>
  <dcterms:modified xsi:type="dcterms:W3CDTF">2020-03-11T15:33:00Z</dcterms:modified>
</cp:coreProperties>
</file>